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BE8E7C" w14:textId="77777777" w:rsidR="00B231C3" w:rsidRPr="00292419" w:rsidRDefault="00000000">
      <w:pPr>
        <w:pStyle w:val="2"/>
        <w:keepNext w:val="0"/>
        <w:keepLines w:val="0"/>
        <w:spacing w:before="280"/>
        <w:rPr>
          <w:rFonts w:ascii="メイリオ" w:eastAsia="メイリオ" w:hAnsi="メイリオ" w:cs="游ゴシック"/>
          <w:b/>
        </w:rPr>
      </w:pPr>
      <w:bookmarkStart w:id="0" w:name="_eybher5kt8dv" w:colFirst="0" w:colLast="0"/>
      <w:bookmarkEnd w:id="0"/>
      <w:r w:rsidRPr="00292419">
        <w:rPr>
          <w:rFonts w:ascii="メイリオ" w:eastAsia="メイリオ" w:hAnsi="メイリオ" w:cs="游ゴシック"/>
          <w:b/>
        </w:rPr>
        <w:t>SEO対策業者選びチェックリスト</w:t>
      </w:r>
    </w:p>
    <w:p w14:paraId="746D0662" w14:textId="77777777" w:rsidR="00B231C3" w:rsidRPr="00292419" w:rsidRDefault="00000000">
      <w:pPr>
        <w:rPr>
          <w:rFonts w:ascii="メイリオ" w:eastAsia="メイリオ" w:hAnsi="メイリオ"/>
        </w:rPr>
      </w:pPr>
      <w:r w:rsidRPr="00292419">
        <w:rPr>
          <w:rFonts w:ascii="メイリオ" w:eastAsia="メイリオ" w:hAnsi="メイリオ" w:cs="Arial Unicode MS"/>
        </w:rPr>
        <w:t>SEO対策業者を探す際に、お役立てください。</w:t>
      </w:r>
      <w:r w:rsidRPr="00292419">
        <w:rPr>
          <w:rFonts w:ascii="メイリオ" w:eastAsia="メイリオ" w:hAnsi="メイリオ" w:cs="Arial Unicode MS"/>
        </w:rPr>
        <w:br/>
      </w: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8055"/>
      </w:tblGrid>
      <w:tr w:rsidR="00B231C3" w:rsidRPr="00292419" w14:paraId="3534AFD5" w14:textId="77777777">
        <w:trPr>
          <w:trHeight w:val="420"/>
        </w:trPr>
        <w:tc>
          <w:tcPr>
            <w:tcW w:w="9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AC78E" w14:textId="77777777" w:rsidR="00B231C3" w:rsidRPr="00292419" w:rsidRDefault="00000000">
            <w:pPr>
              <w:spacing w:line="240" w:lineRule="auto"/>
              <w:jc w:val="center"/>
              <w:rPr>
                <w:rFonts w:ascii="メイリオ" w:eastAsia="メイリオ" w:hAnsi="メイリオ"/>
              </w:rPr>
            </w:pPr>
            <w:r w:rsidRPr="00292419">
              <w:rPr>
                <w:rFonts w:ascii="Segoe UI Emoji" w:eastAsia="メイリオ" w:hAnsi="Segoe UI Emoji" w:cs="Segoe UI Emoji"/>
              </w:rPr>
              <w:t>✅</w:t>
            </w:r>
          </w:p>
        </w:tc>
        <w:tc>
          <w:tcPr>
            <w:tcW w:w="80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64011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  <w:b/>
              </w:rPr>
            </w:pPr>
            <w:r w:rsidRPr="00292419">
              <w:rPr>
                <w:rFonts w:ascii="メイリオ" w:eastAsia="メイリオ" w:hAnsi="メイリオ" w:cs="Arial Unicode MS"/>
                <w:b/>
              </w:rPr>
              <w:t>１．実績と事例の公開</w:t>
            </w:r>
          </w:p>
        </w:tc>
      </w:tr>
      <w:tr w:rsidR="00B231C3" w:rsidRPr="00292419" w14:paraId="13CD7806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4855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5C96E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同業種や似た規模の企業で成果を出した実績があるか</w:t>
            </w:r>
          </w:p>
        </w:tc>
      </w:tr>
      <w:tr w:rsidR="00B231C3" w:rsidRPr="00292419" w14:paraId="215958AF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49B5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28231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成功事例や改善事例を具体的に提示できるか</w:t>
            </w:r>
          </w:p>
        </w:tc>
      </w:tr>
      <w:tr w:rsidR="00B231C3" w:rsidRPr="00292419" w14:paraId="7EC53280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04F7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77E4E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単なる順位上昇だけでなく、「問い合わせ増加」や「売上貢献」などビジネス成果につながっているか</w:t>
            </w:r>
          </w:p>
        </w:tc>
      </w:tr>
      <w:tr w:rsidR="00B231C3" w:rsidRPr="00292419" w14:paraId="0DBBA401" w14:textId="77777777">
        <w:trPr>
          <w:trHeight w:val="420"/>
        </w:trPr>
        <w:tc>
          <w:tcPr>
            <w:tcW w:w="9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F533B" w14:textId="77777777" w:rsidR="00B231C3" w:rsidRPr="00292419" w:rsidRDefault="00000000">
            <w:pPr>
              <w:spacing w:line="240" w:lineRule="auto"/>
              <w:jc w:val="center"/>
              <w:rPr>
                <w:rFonts w:ascii="メイリオ" w:eastAsia="メイリオ" w:hAnsi="メイリオ"/>
              </w:rPr>
            </w:pPr>
            <w:r w:rsidRPr="00292419">
              <w:rPr>
                <w:rFonts w:ascii="Segoe UI Emoji" w:eastAsia="メイリオ" w:hAnsi="Segoe UI Emoji" w:cs="Segoe UI Emoji"/>
              </w:rPr>
              <w:t>✅</w:t>
            </w:r>
          </w:p>
        </w:tc>
        <w:tc>
          <w:tcPr>
            <w:tcW w:w="80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8ECA8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  <w:b/>
              </w:rPr>
            </w:pPr>
            <w:r w:rsidRPr="00292419">
              <w:rPr>
                <w:rFonts w:ascii="メイリオ" w:eastAsia="メイリオ" w:hAnsi="メイリオ" w:cs="Arial Unicode MS"/>
                <w:b/>
              </w:rPr>
              <w:t>２．担当者の質と提案力</w:t>
            </w:r>
          </w:p>
        </w:tc>
      </w:tr>
      <w:tr w:rsidR="00B231C3" w:rsidRPr="00292419" w14:paraId="0E122E7F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6BF7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DC604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担当者がSEOの専門知識を持っているか</w:t>
            </w:r>
          </w:p>
        </w:tc>
      </w:tr>
      <w:tr w:rsidR="00B231C3" w:rsidRPr="00292419" w14:paraId="74B2C8E2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E639A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FF4E4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自社の事業を理解し、目的に沿った提案をしてくれるか</w:t>
            </w:r>
          </w:p>
        </w:tc>
      </w:tr>
      <w:tr w:rsidR="00B231C3" w:rsidRPr="00292419" w14:paraId="32D91FE4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18243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EF711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単なる「順位上げ」ではなく「問い合わせ増」「売上貢献」といった成果を意識しているか</w:t>
            </w:r>
          </w:p>
        </w:tc>
      </w:tr>
      <w:tr w:rsidR="00B231C3" w:rsidRPr="00292419" w14:paraId="2B094DA3" w14:textId="77777777">
        <w:trPr>
          <w:trHeight w:val="420"/>
        </w:trPr>
        <w:tc>
          <w:tcPr>
            <w:tcW w:w="9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94A10" w14:textId="77777777" w:rsidR="00B231C3" w:rsidRPr="00292419" w:rsidRDefault="00000000">
            <w:pPr>
              <w:spacing w:line="240" w:lineRule="auto"/>
              <w:jc w:val="center"/>
              <w:rPr>
                <w:rFonts w:ascii="メイリオ" w:eastAsia="メイリオ" w:hAnsi="メイリオ"/>
              </w:rPr>
            </w:pPr>
            <w:r w:rsidRPr="00292419">
              <w:rPr>
                <w:rFonts w:ascii="Segoe UI Emoji" w:eastAsia="メイリオ" w:hAnsi="Segoe UI Emoji" w:cs="Segoe UI Emoji"/>
              </w:rPr>
              <w:t>✅</w:t>
            </w:r>
          </w:p>
        </w:tc>
        <w:tc>
          <w:tcPr>
            <w:tcW w:w="80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B38A7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  <w:b/>
              </w:rPr>
            </w:pPr>
            <w:r w:rsidRPr="00292419">
              <w:rPr>
                <w:rFonts w:ascii="メイリオ" w:eastAsia="メイリオ" w:hAnsi="メイリオ" w:cs="Arial Unicode MS"/>
                <w:b/>
              </w:rPr>
              <w:t>３．サービス範囲の明確さ</w:t>
            </w:r>
          </w:p>
        </w:tc>
      </w:tr>
      <w:tr w:rsidR="00B231C3" w:rsidRPr="00292419" w14:paraId="2EB73F52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4406E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88A1D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内部対策、外部対策、コンテンツ制作など、どこまで対応してくれるか</w:t>
            </w:r>
          </w:p>
        </w:tc>
      </w:tr>
      <w:tr w:rsidR="00B231C3" w:rsidRPr="00292419" w14:paraId="6608D87F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4FCE3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670F9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契約内容に含まれる作業範囲と、追加費用が発生する範囲が明示されているか</w:t>
            </w:r>
          </w:p>
        </w:tc>
      </w:tr>
      <w:tr w:rsidR="00B231C3" w:rsidRPr="00292419" w14:paraId="6C615A4A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66A62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C212D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レポートや改善提案まで含まれているか</w:t>
            </w:r>
          </w:p>
        </w:tc>
      </w:tr>
      <w:tr w:rsidR="00B231C3" w:rsidRPr="00292419" w14:paraId="48F54E71" w14:textId="77777777">
        <w:trPr>
          <w:trHeight w:val="420"/>
        </w:trPr>
        <w:tc>
          <w:tcPr>
            <w:tcW w:w="9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C9C2" w14:textId="77777777" w:rsidR="00B231C3" w:rsidRPr="00292419" w:rsidRDefault="00000000">
            <w:pPr>
              <w:spacing w:line="240" w:lineRule="auto"/>
              <w:jc w:val="center"/>
              <w:rPr>
                <w:rFonts w:ascii="メイリオ" w:eastAsia="メイリオ" w:hAnsi="メイリオ"/>
              </w:rPr>
            </w:pPr>
            <w:r w:rsidRPr="00292419">
              <w:rPr>
                <w:rFonts w:ascii="Segoe UI Emoji" w:eastAsia="メイリオ" w:hAnsi="Segoe UI Emoji" w:cs="Segoe UI Emoji"/>
              </w:rPr>
              <w:t>✅</w:t>
            </w:r>
          </w:p>
        </w:tc>
        <w:tc>
          <w:tcPr>
            <w:tcW w:w="80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60F4A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  <w:b/>
              </w:rPr>
            </w:pPr>
            <w:r w:rsidRPr="00292419">
              <w:rPr>
                <w:rFonts w:ascii="メイリオ" w:eastAsia="メイリオ" w:hAnsi="メイリオ" w:cs="Arial Unicode MS"/>
                <w:b/>
              </w:rPr>
              <w:t>４．レポートとコミュニケーション体制</w:t>
            </w:r>
          </w:p>
        </w:tc>
      </w:tr>
      <w:tr w:rsidR="00B231C3" w:rsidRPr="00292419" w14:paraId="2DB2BCA1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F269C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F52D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毎月の順位レポートやアクセス解析をどの程度の頻度で提供してくれるか</w:t>
            </w:r>
          </w:p>
        </w:tc>
      </w:tr>
      <w:tr w:rsidR="00B231C3" w:rsidRPr="00292419" w14:paraId="5CE7E972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B3AF0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0E9D9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改善提案が具体的か、単なるデータ報告にとどまっていないか</w:t>
            </w:r>
          </w:p>
        </w:tc>
      </w:tr>
      <w:tr w:rsidR="00B231C3" w:rsidRPr="00292419" w14:paraId="7E0206FD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9C6C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A530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定例ミーティングやチャット対応など、コミュニケーションの手段とスピード感</w:t>
            </w:r>
          </w:p>
        </w:tc>
      </w:tr>
      <w:tr w:rsidR="00B231C3" w:rsidRPr="00292419" w14:paraId="73774DDA" w14:textId="77777777">
        <w:trPr>
          <w:trHeight w:val="420"/>
        </w:trPr>
        <w:tc>
          <w:tcPr>
            <w:tcW w:w="9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30EF9" w14:textId="77777777" w:rsidR="00B231C3" w:rsidRPr="00292419" w:rsidRDefault="00000000">
            <w:pPr>
              <w:spacing w:line="240" w:lineRule="auto"/>
              <w:jc w:val="center"/>
              <w:rPr>
                <w:rFonts w:ascii="メイリオ" w:eastAsia="メイリオ" w:hAnsi="メイリオ"/>
              </w:rPr>
            </w:pPr>
            <w:r w:rsidRPr="00292419">
              <w:rPr>
                <w:rFonts w:ascii="Segoe UI Emoji" w:eastAsia="メイリオ" w:hAnsi="Segoe UI Emoji" w:cs="Segoe UI Emoji"/>
              </w:rPr>
              <w:lastRenderedPageBreak/>
              <w:t>✅</w:t>
            </w:r>
          </w:p>
        </w:tc>
        <w:tc>
          <w:tcPr>
            <w:tcW w:w="80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2320F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  <w:b/>
              </w:rPr>
            </w:pPr>
            <w:r w:rsidRPr="00292419">
              <w:rPr>
                <w:rFonts w:ascii="メイリオ" w:eastAsia="メイリオ" w:hAnsi="メイリオ" w:cs="Arial Unicode MS"/>
                <w:b/>
              </w:rPr>
              <w:t>５．契約条件の柔軟さ</w:t>
            </w:r>
          </w:p>
        </w:tc>
      </w:tr>
      <w:tr w:rsidR="00B231C3" w:rsidRPr="00292419" w14:paraId="031C6883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28D52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456A2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契約期間が極端に長すぎないか（〇年縛りなどに注意）</w:t>
            </w:r>
          </w:p>
        </w:tc>
      </w:tr>
      <w:tr w:rsidR="00B231C3" w:rsidRPr="00292419" w14:paraId="7432527A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20D2E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08244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解約条件や違約金が明確になっているか</w:t>
            </w:r>
          </w:p>
        </w:tc>
      </w:tr>
      <w:tr w:rsidR="00B231C3" w:rsidRPr="00292419" w14:paraId="48B87008" w14:textId="77777777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3021D" w14:textId="77777777" w:rsidR="00B231C3" w:rsidRPr="00292419" w:rsidRDefault="00B231C3">
            <w:pPr>
              <w:spacing w:line="240" w:lineRule="auto"/>
              <w:rPr>
                <w:rFonts w:ascii="メイリオ" w:eastAsia="メイリオ" w:hAnsi="メイリオ"/>
              </w:rPr>
            </w:pP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ECAD" w14:textId="77777777" w:rsidR="00B231C3" w:rsidRPr="00292419" w:rsidRDefault="00000000">
            <w:pPr>
              <w:spacing w:line="240" w:lineRule="auto"/>
              <w:rPr>
                <w:rFonts w:ascii="メイリオ" w:eastAsia="メイリオ" w:hAnsi="メイリオ"/>
              </w:rPr>
            </w:pPr>
            <w:r w:rsidRPr="00292419">
              <w:rPr>
                <w:rFonts w:ascii="メイリオ" w:eastAsia="メイリオ" w:hAnsi="メイリオ" w:cs="Arial Unicode MS"/>
              </w:rPr>
              <w:t>小規模なテスト契約やトライアルが可能か</w:t>
            </w:r>
          </w:p>
        </w:tc>
      </w:tr>
    </w:tbl>
    <w:p w14:paraId="66AEABCF" w14:textId="77777777" w:rsidR="00B231C3" w:rsidRPr="00292419" w:rsidRDefault="00B231C3">
      <w:pPr>
        <w:rPr>
          <w:rFonts w:ascii="メイリオ" w:eastAsia="メイリオ" w:hAnsi="メイリオ"/>
        </w:rPr>
      </w:pPr>
    </w:p>
    <w:p w14:paraId="56021A49" w14:textId="77777777" w:rsidR="00B231C3" w:rsidRPr="00292419" w:rsidRDefault="00B231C3">
      <w:pPr>
        <w:spacing w:before="240"/>
        <w:rPr>
          <w:rFonts w:ascii="メイリオ" w:eastAsia="メイリオ" w:hAnsi="メイリオ" w:cs="游ゴシック"/>
        </w:rPr>
      </w:pPr>
    </w:p>
    <w:p w14:paraId="29B7468D" w14:textId="77777777" w:rsidR="00B231C3" w:rsidRPr="00292419" w:rsidRDefault="00B231C3">
      <w:pPr>
        <w:rPr>
          <w:rFonts w:ascii="メイリオ" w:eastAsia="メイリオ" w:hAnsi="メイリオ" w:cs="游ゴシック"/>
        </w:rPr>
      </w:pPr>
    </w:p>
    <w:p w14:paraId="771A5581" w14:textId="77777777" w:rsidR="00B231C3" w:rsidRPr="00292419" w:rsidRDefault="00B231C3">
      <w:pPr>
        <w:spacing w:after="240"/>
        <w:rPr>
          <w:rFonts w:ascii="メイリオ" w:eastAsia="メイリオ" w:hAnsi="メイリオ"/>
        </w:rPr>
      </w:pPr>
    </w:p>
    <w:sectPr w:rsidR="00B231C3" w:rsidRPr="00292419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0AC3C9A8-D034-4BCF-A0BD-955EE0573941}"/>
    <w:embedBold r:id="rId2" w:subsetted="1" w:fontKey="{6E8A6E31-C43A-4FC2-ACD3-40D578620614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fontKey="{6F983BA3-0A3D-4A38-8536-B7CA2D4319F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A3930F2-E848-47F1-A15D-F5A7C71315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4201E0-2B96-42EF-946A-E16B552DC2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1C3"/>
    <w:rsid w:val="00292419"/>
    <w:rsid w:val="00B231C3"/>
    <w:rsid w:val="00B4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2AE3DC"/>
  <w15:docId w15:val="{01F2D803-7396-47A5-81B2-81AC182B3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18E13A27D481E4181A0CAD3A4163363" ma:contentTypeVersion="10" ma:contentTypeDescription="新しいドキュメントを作成します。" ma:contentTypeScope="" ma:versionID="476818edd56a4495cd3d2423a83bdf1e">
  <xsd:schema xmlns:xsd="http://www.w3.org/2001/XMLSchema" xmlns:xs="http://www.w3.org/2001/XMLSchema" xmlns:p="http://schemas.microsoft.com/office/2006/metadata/properties" xmlns:ns2="9f8609b2-b1a0-4637-bdff-3917af80e41d" xmlns:ns3="51017455-5952-4fa3-86fe-41f8719ba921" targetNamespace="http://schemas.microsoft.com/office/2006/metadata/properties" ma:root="true" ma:fieldsID="ea779616a2cfe2c67c6f83a790675467" ns2:_="" ns3:_="">
    <xsd:import namespace="9f8609b2-b1a0-4637-bdff-3917af80e41d"/>
    <xsd:import namespace="51017455-5952-4fa3-86fe-41f8719ba9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609b2-b1a0-4637-bdff-3917af80e4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b7faa8-8c88-4a0a-b595-55cdcfdb01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017455-5952-4fa3-86fe-41f8719ba92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9b82fe8-557b-4ce0-bb76-7ce0bd7a9c06}" ma:internalName="TaxCatchAll" ma:showField="CatchAllData" ma:web="51017455-5952-4fa3-86fe-41f8719ba9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8609b2-b1a0-4637-bdff-3917af80e41d">
      <Terms xmlns="http://schemas.microsoft.com/office/infopath/2007/PartnerControls"/>
    </lcf76f155ced4ddcb4097134ff3c332f>
    <TaxCatchAll xmlns="51017455-5952-4fa3-86fe-41f8719ba921" xsi:nil="true"/>
  </documentManagement>
</p:properties>
</file>

<file path=customXml/itemProps1.xml><?xml version="1.0" encoding="utf-8"?>
<ds:datastoreItem xmlns:ds="http://schemas.openxmlformats.org/officeDocument/2006/customXml" ds:itemID="{FF892C46-1397-43D8-A3E7-1E6C385EAEEE}"/>
</file>

<file path=customXml/itemProps2.xml><?xml version="1.0" encoding="utf-8"?>
<ds:datastoreItem xmlns:ds="http://schemas.openxmlformats.org/officeDocument/2006/customXml" ds:itemID="{011875A3-E3E4-4C6C-8F6A-2A5F53C6BA38}"/>
</file>

<file path=customXml/itemProps3.xml><?xml version="1.0" encoding="utf-8"?>
<ds:datastoreItem xmlns:ds="http://schemas.openxmlformats.org/officeDocument/2006/customXml" ds:itemID="{BF67029A-4EB6-429D-B436-6EB8D648E1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[DD]川野 紗和穂 Sawaho Kawano</cp:lastModifiedBy>
  <cp:revision>2</cp:revision>
  <dcterms:created xsi:type="dcterms:W3CDTF">2025-10-31T00:59:00Z</dcterms:created>
  <dcterms:modified xsi:type="dcterms:W3CDTF">2025-10-31T00:59:00Z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0x010100118E13A27D481E4181A0CAD3A4163363</vt:lpwstr>
  </property>
</Properties>
</file>